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577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6565"/>
        <w:gridCol w:w="3510"/>
        <w:gridCol w:w="2610"/>
      </w:tblGrid>
      <w:tr w:rsidR="00961A38" w14:paraId="08D8D5EF" w14:textId="77777777" w:rsidTr="0054270E">
        <w:trPr>
          <w:trHeight w:val="432"/>
        </w:trPr>
        <w:tc>
          <w:tcPr>
            <w:tcW w:w="6565" w:type="dxa"/>
            <w:shd w:val="clear" w:color="auto" w:fill="DAE9F7" w:themeFill="text2" w:themeFillTint="1A"/>
          </w:tcPr>
          <w:p w14:paraId="03F22F29" w14:textId="655DF8EC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CTE Conversations with Stem Educator Initiative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7D07EEF7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Deans Hall 1</w:t>
            </w:r>
            <w:r w:rsidRPr="002163F2">
              <w:rPr>
                <w:sz w:val="20"/>
                <w:szCs w:val="20"/>
              </w:rPr>
              <w:br/>
              <w:t>Wednesday, 1:15 pm – 2:45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346766FA" w14:textId="0DAD76CC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6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2A3474A0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0193E5E7" w14:textId="2315278D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Unlocking Technical Texts in CTE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21E78B9D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Deans Hall 2</w:t>
            </w:r>
            <w:r w:rsidRPr="002163F2">
              <w:rPr>
                <w:sz w:val="20"/>
                <w:szCs w:val="20"/>
              </w:rPr>
              <w:br/>
              <w:t>Wednesday, 1:15 pm – 2:45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4AE3BE75" w14:textId="194B80DB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7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 xml:space="preserve">resentation </w:t>
              </w:r>
            </w:hyperlink>
          </w:p>
        </w:tc>
      </w:tr>
      <w:tr w:rsidR="00961A38" w14:paraId="04267D56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396AEED3" w14:textId="22D31A2B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Grant Writing</w:t>
            </w:r>
            <w:r w:rsidR="00961A38" w:rsidRPr="002163F2">
              <w:rPr>
                <w:sz w:val="20"/>
                <w:szCs w:val="20"/>
              </w:rPr>
              <w:t xml:space="preserve"> 101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5658E02E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 xml:space="preserve">Room 106 </w:t>
            </w:r>
            <w:r w:rsidRPr="002163F2">
              <w:rPr>
                <w:sz w:val="20"/>
                <w:szCs w:val="20"/>
              </w:rPr>
              <w:br/>
              <w:t>Wednesday, 1:15 pm – 2:45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2A9D2226" w14:textId="5A676168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8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 xml:space="preserve">resentation </w:t>
              </w:r>
            </w:hyperlink>
          </w:p>
        </w:tc>
      </w:tr>
      <w:tr w:rsidR="0054270E" w14:paraId="00A3A3DF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109969C8" w14:textId="513A4DFC" w:rsidR="0054270E" w:rsidRPr="002163F2" w:rsidRDefault="0054270E" w:rsidP="0054270E">
            <w:pPr>
              <w:rPr>
                <w:sz w:val="20"/>
                <w:szCs w:val="20"/>
              </w:rPr>
            </w:pPr>
            <w:r w:rsidRPr="0054270E">
              <w:rPr>
                <w:sz w:val="20"/>
                <w:szCs w:val="20"/>
              </w:rPr>
              <w:t xml:space="preserve">Creating Pathways </w:t>
            </w:r>
            <w:r>
              <w:rPr>
                <w:sz w:val="20"/>
                <w:szCs w:val="20"/>
              </w:rPr>
              <w:t>f</w:t>
            </w:r>
            <w:r w:rsidRPr="0054270E">
              <w:rPr>
                <w:sz w:val="20"/>
                <w:szCs w:val="20"/>
              </w:rPr>
              <w:t xml:space="preserve">or All: A Countywide Model </w:t>
            </w:r>
            <w:r w:rsidR="00922ED8" w:rsidRPr="0054270E">
              <w:rPr>
                <w:sz w:val="20"/>
                <w:szCs w:val="20"/>
              </w:rPr>
              <w:t>for</w:t>
            </w:r>
            <w:r w:rsidRPr="0054270E">
              <w:rPr>
                <w:sz w:val="20"/>
                <w:szCs w:val="20"/>
              </w:rPr>
              <w:t xml:space="preserve"> School Collaboration In K-12 Education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0BEE30E7" w14:textId="77777777" w:rsidR="0054270E" w:rsidRDefault="0054270E" w:rsidP="00542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108</w:t>
            </w:r>
          </w:p>
          <w:p w14:paraId="687BD45A" w14:textId="71A12175" w:rsidR="0054270E" w:rsidRPr="002163F2" w:rsidRDefault="0054270E" w:rsidP="00542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Wednesday, 1:15 pm – 2:45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718E7176" w14:textId="0E0A9764" w:rsidR="0054270E" w:rsidRPr="0054270E" w:rsidRDefault="0054270E" w:rsidP="0054270E">
            <w:pPr>
              <w:rPr>
                <w:sz w:val="20"/>
                <w:szCs w:val="20"/>
              </w:rPr>
            </w:pPr>
            <w:hyperlink r:id="rId9" w:history="1">
              <w:r w:rsidRPr="0054270E">
                <w:rPr>
                  <w:rStyle w:val="Hyperlink"/>
                  <w:sz w:val="20"/>
                  <w:szCs w:val="20"/>
                </w:rPr>
                <w:t>PowerPoint Presentation</w:t>
              </w:r>
            </w:hyperlink>
          </w:p>
        </w:tc>
      </w:tr>
      <w:tr w:rsidR="00961A38" w14:paraId="43B19E48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53A30616" w14:textId="327C924E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Engage The Un-Engageable with Connections to Career Skills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302D5C86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105</w:t>
            </w:r>
            <w:r w:rsidRPr="002163F2">
              <w:rPr>
                <w:sz w:val="20"/>
                <w:szCs w:val="20"/>
              </w:rPr>
              <w:br/>
              <w:t>Wednesday, 3:00 pm – 4:30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5743550C" w14:textId="027B304A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0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 xml:space="preserve">resentation </w:t>
              </w:r>
            </w:hyperlink>
            <w:r w:rsidRPr="002163F2">
              <w:rPr>
                <w:sz w:val="20"/>
                <w:szCs w:val="20"/>
              </w:rPr>
              <w:br/>
            </w:r>
          </w:p>
        </w:tc>
      </w:tr>
      <w:tr w:rsidR="00A37CFA" w14:paraId="45C6998C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476C6F27" w14:textId="6E560FBB" w:rsidR="00A37CFA" w:rsidRPr="002163F2" w:rsidRDefault="00A37CFA" w:rsidP="0054270E">
            <w:pPr>
              <w:rPr>
                <w:sz w:val="20"/>
                <w:szCs w:val="20"/>
              </w:rPr>
            </w:pPr>
            <w:r w:rsidRPr="00A37CFA">
              <w:rPr>
                <w:sz w:val="20"/>
                <w:szCs w:val="20"/>
              </w:rPr>
              <w:t xml:space="preserve">A Concept-Based Approach </w:t>
            </w:r>
            <w:r>
              <w:rPr>
                <w:sz w:val="20"/>
                <w:szCs w:val="20"/>
              </w:rPr>
              <w:t>to</w:t>
            </w:r>
            <w:r w:rsidRPr="00A37CFA">
              <w:rPr>
                <w:sz w:val="20"/>
                <w:szCs w:val="20"/>
              </w:rPr>
              <w:t xml:space="preserve"> Teaching Accelerated Fundamental Mathematics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09CD034F" w14:textId="77777777" w:rsidR="00A37CFA" w:rsidRDefault="00A37CFA" w:rsidP="00542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 106</w:t>
            </w:r>
          </w:p>
          <w:p w14:paraId="25F0FB58" w14:textId="133F77E6" w:rsidR="00A37CFA" w:rsidRPr="002163F2" w:rsidRDefault="00A37CFA" w:rsidP="00542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Wednesday, 3:00 pm – 4:30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28E72015" w14:textId="35EC89BF" w:rsidR="00A37CFA" w:rsidRPr="00A37CFA" w:rsidRDefault="00A37CFA" w:rsidP="0054270E">
            <w:pPr>
              <w:rPr>
                <w:sz w:val="20"/>
                <w:szCs w:val="20"/>
              </w:rPr>
            </w:pPr>
            <w:hyperlink r:id="rId11" w:history="1">
              <w:r w:rsidRPr="00A37CFA">
                <w:rPr>
                  <w:rStyle w:val="Hyperlink"/>
                  <w:sz w:val="20"/>
                  <w:szCs w:val="20"/>
                </w:rPr>
                <w:t>PowerPoint Presentation</w:t>
              </w:r>
            </w:hyperlink>
          </w:p>
        </w:tc>
      </w:tr>
      <w:tr w:rsidR="00961A38" w14:paraId="736D55ED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10120966" w14:textId="5FCC9502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From Standards to Practice: Making Learning Work Through SAS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1EFF4E58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107</w:t>
            </w:r>
            <w:r w:rsidRPr="002163F2">
              <w:rPr>
                <w:sz w:val="20"/>
                <w:szCs w:val="20"/>
              </w:rPr>
              <w:br/>
              <w:t>Wednesday, 3:00 pm – 4:30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436D59F7" w14:textId="4804862D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2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58D19A88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448662D4" w14:textId="4DADC7FD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 xml:space="preserve">Next-Gen Teaching: AI-Driven Strategies for Design and Assessment 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728A310F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 xml:space="preserve">Room 106 </w:t>
            </w:r>
            <w:r w:rsidRPr="002163F2">
              <w:rPr>
                <w:sz w:val="20"/>
                <w:szCs w:val="20"/>
              </w:rPr>
              <w:br/>
              <w:t>Thursday 10:00 am – 11:00 am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3A8908AE" w14:textId="6EFF58C6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3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7080737D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7C222BE5" w14:textId="2F478016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Innovative Classroom Management for Increased Student Achievement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45FADDE3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107</w:t>
            </w:r>
            <w:r w:rsidRPr="002163F2">
              <w:rPr>
                <w:sz w:val="20"/>
                <w:szCs w:val="20"/>
              </w:rPr>
              <w:br/>
              <w:t>Thursday, 10:00 am – 11:00 am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441F244F" w14:textId="26D854D0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4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515387B7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5C2F416D" w14:textId="6DA51F27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Schools and Providers Working Together: Helping Students Succeed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1BEDE47E" w14:textId="0F24CFCF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108</w:t>
            </w:r>
            <w:r w:rsidRPr="002163F2">
              <w:rPr>
                <w:sz w:val="20"/>
                <w:szCs w:val="20"/>
              </w:rPr>
              <w:br/>
              <w:t>Thursday, 10:00 am – 11:00 am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10636CD9" w14:textId="2EE5C31E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5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02199B88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0ADB6817" w14:textId="5D3575B4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Experience Surgery Live</w:t>
            </w:r>
            <w:r w:rsidR="00961A38" w:rsidRPr="002163F2">
              <w:rPr>
                <w:sz w:val="20"/>
                <w:szCs w:val="20"/>
              </w:rPr>
              <w:t>!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1E350091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109</w:t>
            </w:r>
            <w:r w:rsidRPr="002163F2">
              <w:rPr>
                <w:sz w:val="20"/>
                <w:szCs w:val="20"/>
              </w:rPr>
              <w:br/>
              <w:t>Thursday, 10:00 am - 11:00 am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726375B7" w14:textId="5ADD178A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6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683D8F8C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2B705ECA" w14:textId="489EE14A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Pathways in Action: Bridging Education and Employment in North Central PA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10F12F93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112</w:t>
            </w:r>
            <w:r w:rsidRPr="002163F2">
              <w:rPr>
                <w:sz w:val="20"/>
                <w:szCs w:val="20"/>
              </w:rPr>
              <w:br/>
              <w:t>Thursday, 1:45 pm – 2:45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0FBAC9C3" w14:textId="6DE505FA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7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22F038F7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1CB8CDD8" w14:textId="2AC4C3B8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Understanding Pennsylvania's CTE Certification Requirements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78BDA517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104</w:t>
            </w:r>
            <w:r w:rsidRPr="002163F2">
              <w:rPr>
                <w:sz w:val="20"/>
                <w:szCs w:val="20"/>
              </w:rPr>
              <w:br/>
              <w:t>Thursday, 3:00 pm – 4:00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1E736A74" w14:textId="2F2306A0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8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185A3E17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74C621EF" w14:textId="5D997D69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Creating an Inclusive Environment for Life Skills Students in a Comprehensive CTC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7010D597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105</w:t>
            </w:r>
            <w:r w:rsidRPr="002163F2">
              <w:rPr>
                <w:sz w:val="20"/>
                <w:szCs w:val="20"/>
              </w:rPr>
              <w:br/>
              <w:t>Thursday, 3:00 pm – 4:00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50DF0727" w14:textId="305B3441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19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279CA8B7" w14:textId="77777777" w:rsidTr="0054270E">
        <w:trPr>
          <w:trHeight w:val="576"/>
        </w:trPr>
        <w:tc>
          <w:tcPr>
            <w:tcW w:w="6565" w:type="dxa"/>
            <w:shd w:val="clear" w:color="auto" w:fill="DAE9F7" w:themeFill="text2" w:themeFillTint="1A"/>
          </w:tcPr>
          <w:p w14:paraId="590CB592" w14:textId="0AC62142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No Cadaver, No Problem! Transforming CTE Pathways With AR/VR and AI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579E8B3D" w14:textId="77777777" w:rsidR="00961A38" w:rsidRPr="002163F2" w:rsidRDefault="00961A3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Room 106</w:t>
            </w:r>
            <w:r w:rsidRPr="002163F2">
              <w:rPr>
                <w:sz w:val="20"/>
                <w:szCs w:val="20"/>
              </w:rPr>
              <w:br/>
              <w:t>Thursday, 3:00 pm – 4:00 pm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78507DE5" w14:textId="47260A3B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20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961A38" w14:paraId="1B79BCDB" w14:textId="77777777" w:rsidTr="0054270E">
        <w:trPr>
          <w:trHeight w:val="720"/>
        </w:trPr>
        <w:tc>
          <w:tcPr>
            <w:tcW w:w="6565" w:type="dxa"/>
            <w:shd w:val="clear" w:color="auto" w:fill="DAE9F7" w:themeFill="text2" w:themeFillTint="1A"/>
          </w:tcPr>
          <w:p w14:paraId="58C360AF" w14:textId="5C44E958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National And Regional Economic Outlook</w:t>
            </w:r>
            <w:r w:rsidRPr="002163F2">
              <w:rPr>
                <w:sz w:val="20"/>
                <w:szCs w:val="20"/>
              </w:rPr>
              <w:br/>
              <w:t>Russell W. Mills, Ph.D.</w:t>
            </w:r>
          </w:p>
          <w:p w14:paraId="41743681" w14:textId="58ECA795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Regional Executive, Pittsburgh Branch, Federal Reserve Bank of Cleveland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225BC2AA" w14:textId="35520B2D" w:rsidR="00961A38" w:rsidRPr="002163F2" w:rsidRDefault="00753258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Presidents 2-4</w:t>
            </w:r>
            <w:r w:rsidRPr="002163F2">
              <w:rPr>
                <w:sz w:val="20"/>
                <w:szCs w:val="20"/>
              </w:rPr>
              <w:br/>
              <w:t>Friday, 9:00 am – 9:30 am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3547B865" w14:textId="0B033464" w:rsidR="00961A38" w:rsidRPr="002163F2" w:rsidRDefault="00961A38" w:rsidP="0054270E">
            <w:pPr>
              <w:rPr>
                <w:sz w:val="20"/>
                <w:szCs w:val="20"/>
              </w:rPr>
            </w:pPr>
            <w:hyperlink r:id="rId21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  <w:tr w:rsidR="002163F2" w14:paraId="6F387359" w14:textId="77777777" w:rsidTr="0054270E">
        <w:trPr>
          <w:trHeight w:val="720"/>
        </w:trPr>
        <w:tc>
          <w:tcPr>
            <w:tcW w:w="6565" w:type="dxa"/>
            <w:shd w:val="clear" w:color="auto" w:fill="DAE9F7" w:themeFill="text2" w:themeFillTint="1A"/>
          </w:tcPr>
          <w:p w14:paraId="25BF27E4" w14:textId="6E2B5950" w:rsidR="002163F2" w:rsidRPr="002163F2" w:rsidRDefault="002163F2" w:rsidP="0054270E">
            <w:pPr>
              <w:rPr>
                <w:sz w:val="20"/>
                <w:szCs w:val="20"/>
              </w:rPr>
            </w:pPr>
            <w:r w:rsidRPr="002163F2">
              <w:rPr>
                <w:sz w:val="20"/>
                <w:szCs w:val="20"/>
              </w:rPr>
              <w:t>CTE Delivery Models:</w:t>
            </w:r>
            <w:r>
              <w:rPr>
                <w:sz w:val="20"/>
                <w:szCs w:val="20"/>
              </w:rPr>
              <w:br/>
            </w:r>
            <w:r w:rsidRPr="002163F2">
              <w:rPr>
                <w:sz w:val="20"/>
                <w:szCs w:val="20"/>
              </w:rPr>
              <w:t>Jamie Baxter, Executive Director, Allies for Children</w:t>
            </w:r>
          </w:p>
        </w:tc>
        <w:tc>
          <w:tcPr>
            <w:tcW w:w="3510" w:type="dxa"/>
            <w:shd w:val="clear" w:color="auto" w:fill="DAE9F7" w:themeFill="text2" w:themeFillTint="1A"/>
          </w:tcPr>
          <w:p w14:paraId="316A25ED" w14:textId="5F6FB307" w:rsidR="002163F2" w:rsidRPr="002163F2" w:rsidRDefault="002163F2" w:rsidP="005427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Presidents 2-4</w:t>
            </w:r>
            <w:r>
              <w:rPr>
                <w:sz w:val="20"/>
                <w:szCs w:val="20"/>
              </w:rPr>
              <w:br/>
              <w:t>Friday, 9:30 am – 10:00 am</w:t>
            </w:r>
          </w:p>
        </w:tc>
        <w:tc>
          <w:tcPr>
            <w:tcW w:w="2610" w:type="dxa"/>
            <w:shd w:val="clear" w:color="auto" w:fill="DAE9F7" w:themeFill="text2" w:themeFillTint="1A"/>
          </w:tcPr>
          <w:p w14:paraId="503DD59B" w14:textId="097F4CFC" w:rsidR="002163F2" w:rsidRPr="002163F2" w:rsidRDefault="002163F2" w:rsidP="0054270E">
            <w:pPr>
              <w:rPr>
                <w:sz w:val="20"/>
                <w:szCs w:val="20"/>
              </w:rPr>
            </w:pPr>
            <w:hyperlink r:id="rId22" w:history="1">
              <w:r w:rsidRPr="002163F2">
                <w:rPr>
                  <w:rStyle w:val="Hyperlink"/>
                  <w:sz w:val="20"/>
                  <w:szCs w:val="20"/>
                </w:rPr>
                <w:t>P</w:t>
              </w:r>
              <w:r w:rsidR="007340B6">
                <w:rPr>
                  <w:rStyle w:val="Hyperlink"/>
                  <w:sz w:val="20"/>
                  <w:szCs w:val="20"/>
                </w:rPr>
                <w:t>owerPoint P</w:t>
              </w:r>
              <w:r w:rsidRPr="002163F2">
                <w:rPr>
                  <w:rStyle w:val="Hyperlink"/>
                  <w:sz w:val="20"/>
                  <w:szCs w:val="20"/>
                </w:rPr>
                <w:t>resentation</w:t>
              </w:r>
            </w:hyperlink>
          </w:p>
        </w:tc>
      </w:tr>
    </w:tbl>
    <w:p w14:paraId="4F0F7940" w14:textId="0FB6B2E3" w:rsidR="00961A38" w:rsidRDefault="002163F2" w:rsidP="0054270E">
      <w:pPr>
        <w:pStyle w:val="IntenseQuote"/>
        <w:pBdr>
          <w:top w:val="single" w:sz="4" w:space="0" w:color="0F4761" w:themeColor="accent1" w:themeShade="BF"/>
        </w:pBdr>
        <w:shd w:val="clear" w:color="auto" w:fill="D9F2D0" w:themeFill="accent6" w:themeFillTint="33"/>
      </w:pPr>
      <w:r>
        <w:t xml:space="preserve">  </w:t>
      </w:r>
      <w:r w:rsidR="002D33A7">
        <w:t xml:space="preserve">      </w:t>
      </w:r>
      <w:r>
        <w:t xml:space="preserve"> </w:t>
      </w:r>
      <w:r w:rsidRPr="002163F2">
        <w:t>Session Title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2D33A7">
        <w:t xml:space="preserve">      </w:t>
      </w:r>
      <w:r>
        <w:t xml:space="preserve"> </w:t>
      </w:r>
      <w:r w:rsidR="002D33A7">
        <w:t xml:space="preserve">        </w:t>
      </w:r>
      <w:r>
        <w:t xml:space="preserve"> </w:t>
      </w:r>
      <w:r w:rsidRPr="002163F2">
        <w:t>Day/Time</w:t>
      </w:r>
      <w:r>
        <w:tab/>
      </w:r>
      <w:r>
        <w:tab/>
      </w:r>
      <w:r>
        <w:tab/>
        <w:t xml:space="preserve"> </w:t>
      </w:r>
      <w:r w:rsidR="002D33A7">
        <w:t xml:space="preserve">               </w:t>
      </w:r>
      <w:r>
        <w:t xml:space="preserve">  Link</w:t>
      </w:r>
    </w:p>
    <w:p w14:paraId="50AADD21" w14:textId="77777777" w:rsidR="002163F2" w:rsidRDefault="002163F2" w:rsidP="00961A38">
      <w:pPr>
        <w:jc w:val="center"/>
      </w:pPr>
    </w:p>
    <w:p w14:paraId="46D76F8B" w14:textId="77777777" w:rsidR="00753258" w:rsidRDefault="00753258" w:rsidP="00961A38">
      <w:pPr>
        <w:jc w:val="center"/>
      </w:pPr>
    </w:p>
    <w:p w14:paraId="4B21A84E" w14:textId="77777777" w:rsidR="00753258" w:rsidRDefault="00753258" w:rsidP="00961A38">
      <w:pPr>
        <w:jc w:val="center"/>
      </w:pPr>
    </w:p>
    <w:sectPr w:rsidR="00753258" w:rsidSect="00961A3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87AA" w14:textId="77777777" w:rsidR="00C07274" w:rsidRDefault="00C07274" w:rsidP="00961A38">
      <w:pPr>
        <w:spacing w:after="0" w:line="240" w:lineRule="auto"/>
      </w:pPr>
      <w:r>
        <w:separator/>
      </w:r>
    </w:p>
  </w:endnote>
  <w:endnote w:type="continuationSeparator" w:id="0">
    <w:p w14:paraId="5B530476" w14:textId="77777777" w:rsidR="00C07274" w:rsidRDefault="00C07274" w:rsidP="0096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B5F2E" w14:textId="77777777" w:rsidR="00C07274" w:rsidRDefault="00C07274" w:rsidP="00961A38">
      <w:pPr>
        <w:spacing w:after="0" w:line="240" w:lineRule="auto"/>
      </w:pPr>
      <w:r>
        <w:separator/>
      </w:r>
    </w:p>
  </w:footnote>
  <w:footnote w:type="continuationSeparator" w:id="0">
    <w:p w14:paraId="6BEC4F85" w14:textId="77777777" w:rsidR="00C07274" w:rsidRDefault="00C07274" w:rsidP="00961A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A38"/>
    <w:rsid w:val="000C69EB"/>
    <w:rsid w:val="002163F2"/>
    <w:rsid w:val="002D33A7"/>
    <w:rsid w:val="0054270E"/>
    <w:rsid w:val="005D6AD3"/>
    <w:rsid w:val="005F6D84"/>
    <w:rsid w:val="00623367"/>
    <w:rsid w:val="007101CF"/>
    <w:rsid w:val="0072442B"/>
    <w:rsid w:val="007340B6"/>
    <w:rsid w:val="00753258"/>
    <w:rsid w:val="007818C7"/>
    <w:rsid w:val="00922ED8"/>
    <w:rsid w:val="00961A38"/>
    <w:rsid w:val="00A05575"/>
    <w:rsid w:val="00A37CFA"/>
    <w:rsid w:val="00C07274"/>
    <w:rsid w:val="00D4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F0AC7"/>
  <w15:chartTrackingRefBased/>
  <w15:docId w15:val="{30F2FC18-F1CC-47DD-B32F-55305147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A3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1A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A3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6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1A38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A38"/>
  </w:style>
  <w:style w:type="paragraph" w:styleId="Footer">
    <w:name w:val="footer"/>
    <w:basedOn w:val="Normal"/>
    <w:link w:val="FooterChar"/>
    <w:uiPriority w:val="99"/>
    <w:unhideWhenUsed/>
    <w:rsid w:val="00961A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eertechpa.org/wp-content/uploads/2025/11/Nancy-Peter-Grantwriting-101.pptx" TargetMode="External"/><Relationship Id="rId13" Type="http://schemas.openxmlformats.org/officeDocument/2006/relationships/hyperlink" Target="https://www.careertechpa.org/wp-content/uploads/2025/11/Brent-Bryant-AI-Driven-Strategies-for-Design-and-Assessment-ILC-2025.pdf" TargetMode="External"/><Relationship Id="rId18" Type="http://schemas.openxmlformats.org/officeDocument/2006/relationships/hyperlink" Target="https://www.careertechpa.org/wp-content/uploads/2025/11/PDE-Certification-for-CTE-Teachers-and-New-Directors.ppt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reertechpa.org/wp-content/uploads/2025/11/25.11.7-PA-Innovation-Learning-and-Career-Education-Conference-Penn-State.pdf" TargetMode="External"/><Relationship Id="rId7" Type="http://schemas.openxmlformats.org/officeDocument/2006/relationships/hyperlink" Target="https://www.careertechpa.org/wp-content/uploads/2025/11/CTE-and-Literacy-Resources.pdf" TargetMode="External"/><Relationship Id="rId12" Type="http://schemas.openxmlformats.org/officeDocument/2006/relationships/hyperlink" Target="https://www.careertechpa.org/wp-content/uploads/2025/11/Connecting-Standards-to-Practice-Using-Pennsylvanias-Standards-Aligned-System-SAS-to-Strengthen-CTE-v2-.pdf" TargetMode="External"/><Relationship Id="rId17" Type="http://schemas.openxmlformats.org/officeDocument/2006/relationships/hyperlink" Target="https://www.careertechpa.org/wp-content/uploads/2025/11/Pam-Streich-North-Central-Workforce-Development-Board.ppt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areertechpa.org/wp-content/uploads/2025/11/Surgery-Live-Maureen-Smith-Whitaker-Center.pptx" TargetMode="External"/><Relationship Id="rId20" Type="http://schemas.openxmlformats.org/officeDocument/2006/relationships/hyperlink" Target="https://www.careertechpa.org/wp-content/uploads/2025/11/ZSpace-Sheena-shoemaker-2025-ILC-presentation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reertechpa.org/wp-content/uploads/2025/11/CTE-Conversations-with-STEM-Educator-Initiative.pdf" TargetMode="External"/><Relationship Id="rId11" Type="http://schemas.openxmlformats.org/officeDocument/2006/relationships/hyperlink" Target="https://www.careertechpa.org/wp-content/uploads/2025/12/A-concept-based-approach-to-teaching-Developmental-Math.pdf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careertechpa.org/wp-content/uploads/2025/11/2025.11.06-S.Goodyear-Schools-and-Providers-Working-Together-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areertechpa.org/wp-content/uploads/2025/11/Connecting-Learning-to-Earning-Jenni-Hoffman.pdf" TargetMode="External"/><Relationship Id="rId19" Type="http://schemas.openxmlformats.org/officeDocument/2006/relationships/hyperlink" Target="https://www.careertechpa.org/wp-content/uploads/2025/11/Lenape-Techs-Life-Skills-Program.ppt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areertechpa.org/wp-content/uploads/2025/12/PACTA_SLIDESHOW-FINAL.pdf" TargetMode="External"/><Relationship Id="rId14" Type="http://schemas.openxmlformats.org/officeDocument/2006/relationships/hyperlink" Target="https://www.careertechpa.org/wp-content/uploads/2025/11/Practical-Program-Procedures-2025-ILC.pptx" TargetMode="External"/><Relationship Id="rId22" Type="http://schemas.openxmlformats.org/officeDocument/2006/relationships/hyperlink" Target="https://www.careertechpa.org/wp-content/uploads/2025/11/Jamie-Baxter-CTE-Presentation-_November-2025-Final-1.pp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McCarthy, Valerie</dc:creator>
  <cp:keywords/>
  <dc:description/>
  <cp:lastModifiedBy>McCarthy, Valerie</cp:lastModifiedBy>
  <cp:revision>8</cp:revision>
  <dcterms:created xsi:type="dcterms:W3CDTF">2025-11-24T14:57:00Z</dcterms:created>
  <dcterms:modified xsi:type="dcterms:W3CDTF">2025-12-05T17:45:00Z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f1e120eb-7c8b-4e31-91da-158c44568a3e</vt:lpwstr>
  </property>
</Properties>
</file>